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1EF1B" w14:textId="77777777" w:rsidR="00512854" w:rsidRPr="00D55B04" w:rsidRDefault="005C7D00" w:rsidP="00DB0E87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D55B04">
        <w:rPr>
          <w:rFonts w:ascii="TH SarabunIT๙" w:hAnsi="TH SarabunIT๙" w:cs="TH SarabunIT๙"/>
          <w:sz w:val="36"/>
          <w:szCs w:val="36"/>
          <w:cs/>
        </w:rPr>
        <w:t>รายงานการประชุม สำนักงานเกษตรอำเภอบางแพ</w:t>
      </w:r>
    </w:p>
    <w:p w14:paraId="2871EF1C" w14:textId="77777777" w:rsidR="005C7D00" w:rsidRPr="00D55B04" w:rsidRDefault="0080505D" w:rsidP="00DB0E87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ครั้งที่ 5</w:t>
      </w:r>
      <w:r>
        <w:rPr>
          <w:rFonts w:ascii="TH SarabunIT๙" w:hAnsi="TH SarabunIT๙" w:cs="TH SarabunIT๙" w:hint="cs"/>
          <w:sz w:val="36"/>
          <w:szCs w:val="36"/>
          <w:cs/>
        </w:rPr>
        <w:t>2</w:t>
      </w:r>
      <w:r w:rsidR="006C7C31" w:rsidRPr="00D55B04">
        <w:rPr>
          <w:rFonts w:ascii="TH SarabunIT๙" w:hAnsi="TH SarabunIT๙" w:cs="TH SarabunIT๙"/>
          <w:sz w:val="36"/>
          <w:szCs w:val="36"/>
          <w:cs/>
        </w:rPr>
        <w:t xml:space="preserve"> /2565</w:t>
      </w:r>
    </w:p>
    <w:p w14:paraId="2871EF1D" w14:textId="77777777" w:rsidR="005C7D00" w:rsidRPr="00D55B04" w:rsidRDefault="0080505D" w:rsidP="00DB0E87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 xml:space="preserve">วันที่ </w:t>
      </w:r>
      <w:r>
        <w:rPr>
          <w:rFonts w:ascii="TH SarabunIT๙" w:hAnsi="TH SarabunIT๙" w:cs="TH SarabunIT๙" w:hint="cs"/>
          <w:sz w:val="36"/>
          <w:szCs w:val="36"/>
          <w:cs/>
        </w:rPr>
        <w:t>7</w:t>
      </w:r>
      <w:r w:rsidR="006C7C31" w:rsidRPr="00D55B04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9716D6" w:rsidRPr="00D55B04">
        <w:rPr>
          <w:rFonts w:ascii="TH SarabunIT๙" w:hAnsi="TH SarabunIT๙" w:cs="TH SarabunIT๙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>พฤศจิกายน</w:t>
      </w:r>
      <w:r w:rsidR="006C7C31" w:rsidRPr="00D55B04">
        <w:rPr>
          <w:rFonts w:ascii="TH SarabunIT๙" w:hAnsi="TH SarabunIT๙" w:cs="TH SarabunIT๙"/>
          <w:sz w:val="36"/>
          <w:szCs w:val="36"/>
          <w:cs/>
        </w:rPr>
        <w:t xml:space="preserve"> 2565</w:t>
      </w:r>
    </w:p>
    <w:p w14:paraId="2871EF1E" w14:textId="77777777" w:rsidR="005C7D00" w:rsidRPr="00D55B04" w:rsidRDefault="005C7D00" w:rsidP="00DB0E87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D55B04">
        <w:rPr>
          <w:rFonts w:ascii="TH SarabunIT๙" w:hAnsi="TH SarabunIT๙" w:cs="TH SarabunIT๙"/>
          <w:sz w:val="36"/>
          <w:szCs w:val="36"/>
          <w:cs/>
        </w:rPr>
        <w:t>ณ ห้องประชุมสำนักงานเกษตรอำเภอบางแพ</w:t>
      </w:r>
    </w:p>
    <w:p w14:paraId="2871EF1F" w14:textId="77777777" w:rsidR="00DB0E87" w:rsidRPr="00D55B04" w:rsidRDefault="00DB0E87" w:rsidP="00DB0E87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14:paraId="2871EF20" w14:textId="77777777" w:rsidR="00DB0E87" w:rsidRPr="00D55B04" w:rsidRDefault="00DB0E87" w:rsidP="00DB0E87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392"/>
        <w:gridCol w:w="2977"/>
        <w:gridCol w:w="3969"/>
        <w:gridCol w:w="2835"/>
      </w:tblGrid>
      <w:tr w:rsidR="005C7D00" w:rsidRPr="00D55B04" w14:paraId="2871EF25" w14:textId="77777777" w:rsidTr="00D20CE5">
        <w:tc>
          <w:tcPr>
            <w:tcW w:w="392" w:type="dxa"/>
          </w:tcPr>
          <w:p w14:paraId="2871EF21" w14:textId="77777777" w:rsidR="005C7D00" w:rsidRPr="00D55B04" w:rsidRDefault="005C7D00" w:rsidP="005C7D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14:paraId="2871EF22" w14:textId="77777777" w:rsidR="005C7D00" w:rsidRPr="00D55B04" w:rsidRDefault="005C7D00" w:rsidP="005C7D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969" w:type="dxa"/>
          </w:tcPr>
          <w:p w14:paraId="2871EF23" w14:textId="77777777" w:rsidR="005C7D00" w:rsidRPr="00D55B04" w:rsidRDefault="005C7D00" w:rsidP="005C7D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35" w:type="dxa"/>
          </w:tcPr>
          <w:p w14:paraId="2871EF24" w14:textId="77777777" w:rsidR="005C7D00" w:rsidRPr="00D55B04" w:rsidRDefault="005C7D00" w:rsidP="005C7D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D20CE5" w:rsidRPr="00D55B04" w14:paraId="2871EF2A" w14:textId="77777777" w:rsidTr="00D20CE5">
        <w:tc>
          <w:tcPr>
            <w:tcW w:w="392" w:type="dxa"/>
          </w:tcPr>
          <w:p w14:paraId="2871EF26" w14:textId="77777777" w:rsidR="00D20CE5" w:rsidRPr="00D55B04" w:rsidRDefault="00D20CE5" w:rsidP="00D20C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977" w:type="dxa"/>
          </w:tcPr>
          <w:p w14:paraId="2871EF27" w14:textId="77777777" w:rsidR="00D20CE5" w:rsidRPr="00D55B04" w:rsidRDefault="00D20CE5" w:rsidP="00D20C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นางสาวปิยรักษ์   รัศมี</w:t>
            </w:r>
          </w:p>
        </w:tc>
        <w:tc>
          <w:tcPr>
            <w:tcW w:w="3969" w:type="dxa"/>
          </w:tcPr>
          <w:p w14:paraId="2871EF28" w14:textId="77777777" w:rsidR="00D20CE5" w:rsidRPr="00D55B04" w:rsidRDefault="00D20CE5" w:rsidP="00D20C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เกษตรอำเภอ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EF29" w14:textId="3375497C" w:rsidR="00D20CE5" w:rsidRPr="00D55B04" w:rsidRDefault="00D20CE5" w:rsidP="00D20C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นางสาวปิยรักษ์   รัศมี</w:t>
            </w:r>
          </w:p>
        </w:tc>
      </w:tr>
      <w:tr w:rsidR="00D20CE5" w:rsidRPr="00D55B04" w14:paraId="2871EF2F" w14:textId="77777777" w:rsidTr="00D20CE5">
        <w:tc>
          <w:tcPr>
            <w:tcW w:w="392" w:type="dxa"/>
          </w:tcPr>
          <w:p w14:paraId="2871EF2B" w14:textId="77777777" w:rsidR="00D20CE5" w:rsidRPr="00D55B04" w:rsidRDefault="00D20CE5" w:rsidP="00D20C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977" w:type="dxa"/>
          </w:tcPr>
          <w:p w14:paraId="2871EF2C" w14:textId="77777777" w:rsidR="00D20CE5" w:rsidRPr="00D55B04" w:rsidRDefault="00D20CE5" w:rsidP="00D20C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นางสาวสุนิษา     อรุณคีรีวัฒน์</w:t>
            </w:r>
          </w:p>
        </w:tc>
        <w:tc>
          <w:tcPr>
            <w:tcW w:w="3969" w:type="dxa"/>
          </w:tcPr>
          <w:p w14:paraId="2871EF2D" w14:textId="77777777" w:rsidR="00D20CE5" w:rsidRPr="00D55B04" w:rsidRDefault="00D20CE5" w:rsidP="00D20C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นักวิชาการส่งเสริมการเกษตรชำนาญการ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EF2E" w14:textId="3590E068" w:rsidR="00D20CE5" w:rsidRPr="00D55B04" w:rsidRDefault="00D20CE5" w:rsidP="00D20C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นางสาวสุนิษา     อรุณคีรีวัฒน์</w:t>
            </w:r>
          </w:p>
        </w:tc>
      </w:tr>
      <w:tr w:rsidR="00D20CE5" w:rsidRPr="00D55B04" w14:paraId="2871EF34" w14:textId="77777777" w:rsidTr="00D20CE5">
        <w:tc>
          <w:tcPr>
            <w:tcW w:w="392" w:type="dxa"/>
          </w:tcPr>
          <w:p w14:paraId="2871EF30" w14:textId="77777777" w:rsidR="00D20CE5" w:rsidRPr="00D55B04" w:rsidRDefault="00D20CE5" w:rsidP="00D20C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977" w:type="dxa"/>
          </w:tcPr>
          <w:p w14:paraId="2871EF31" w14:textId="77777777" w:rsidR="00D20CE5" w:rsidRPr="00D55B04" w:rsidRDefault="00D20CE5" w:rsidP="00D20C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นางสาวมุกดา      เจรจาศิลป</w:t>
            </w:r>
          </w:p>
        </w:tc>
        <w:tc>
          <w:tcPr>
            <w:tcW w:w="3969" w:type="dxa"/>
          </w:tcPr>
          <w:p w14:paraId="2871EF32" w14:textId="77777777" w:rsidR="00D20CE5" w:rsidRPr="00D55B04" w:rsidRDefault="00D20CE5" w:rsidP="00D20C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นักวิชาการส่งเสริมการเกษตรปฏิบัติการ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EF33" w14:textId="11FDBEC4" w:rsidR="00D20CE5" w:rsidRPr="00D55B04" w:rsidRDefault="00D20CE5" w:rsidP="00D20C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นางสาวมุกดา      เจรจาศิลป</w:t>
            </w:r>
          </w:p>
        </w:tc>
      </w:tr>
      <w:tr w:rsidR="00D20CE5" w:rsidRPr="00D55B04" w14:paraId="2871EF39" w14:textId="77777777" w:rsidTr="00D20CE5">
        <w:trPr>
          <w:trHeight w:val="315"/>
        </w:trPr>
        <w:tc>
          <w:tcPr>
            <w:tcW w:w="392" w:type="dxa"/>
          </w:tcPr>
          <w:p w14:paraId="2871EF35" w14:textId="77777777" w:rsidR="00D20CE5" w:rsidRPr="00D55B04" w:rsidRDefault="00D20CE5" w:rsidP="00D20C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977" w:type="dxa"/>
          </w:tcPr>
          <w:p w14:paraId="2871EF36" w14:textId="77777777" w:rsidR="00D20CE5" w:rsidRPr="00D55B04" w:rsidRDefault="00D20CE5" w:rsidP="00D20C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นางสาวณัฐรดา   นาคปฐม</w:t>
            </w:r>
          </w:p>
        </w:tc>
        <w:tc>
          <w:tcPr>
            <w:tcW w:w="3969" w:type="dxa"/>
          </w:tcPr>
          <w:p w14:paraId="2871EF37" w14:textId="77777777" w:rsidR="00D20CE5" w:rsidRPr="00D55B04" w:rsidRDefault="00D20CE5" w:rsidP="00D20C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นักวิชาการส่งเสริมการเกษตรปฏิบัติการ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EF38" w14:textId="4E8C1588" w:rsidR="00D20CE5" w:rsidRPr="00D55B04" w:rsidRDefault="00D20CE5" w:rsidP="00D20C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นางสาวณัฐรดา   นาคปฐม</w:t>
            </w:r>
          </w:p>
        </w:tc>
      </w:tr>
      <w:tr w:rsidR="00D20CE5" w:rsidRPr="00D55B04" w14:paraId="2871EF3E" w14:textId="77777777" w:rsidTr="00D20CE5">
        <w:trPr>
          <w:trHeight w:val="120"/>
        </w:trPr>
        <w:tc>
          <w:tcPr>
            <w:tcW w:w="392" w:type="dxa"/>
          </w:tcPr>
          <w:p w14:paraId="2871EF3A" w14:textId="77777777" w:rsidR="00D20CE5" w:rsidRPr="00D55B04" w:rsidRDefault="00D20CE5" w:rsidP="00D20C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977" w:type="dxa"/>
          </w:tcPr>
          <w:p w14:paraId="2871EF3B" w14:textId="77777777" w:rsidR="00D20CE5" w:rsidRPr="00D55B04" w:rsidRDefault="00D20CE5" w:rsidP="00D20C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นางสาวพิรุณพร   ไข่ทองแก้ว</w:t>
            </w:r>
          </w:p>
        </w:tc>
        <w:tc>
          <w:tcPr>
            <w:tcW w:w="3969" w:type="dxa"/>
          </w:tcPr>
          <w:p w14:paraId="2871EF3C" w14:textId="77777777" w:rsidR="00D20CE5" w:rsidRPr="00D55B04" w:rsidRDefault="00D20CE5" w:rsidP="00D20C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นักวิชาการส่งเสริมการเกษตรปฏิบัติการ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EF3D" w14:textId="6F22E250" w:rsidR="00D20CE5" w:rsidRPr="00D55B04" w:rsidRDefault="00D20CE5" w:rsidP="00D20C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นางสาวพิรุณพร   ไข่ทองแก้ว</w:t>
            </w:r>
          </w:p>
        </w:tc>
      </w:tr>
      <w:tr w:rsidR="00D20CE5" w:rsidRPr="00D55B04" w14:paraId="2871EF43" w14:textId="77777777" w:rsidTr="00D20CE5">
        <w:trPr>
          <w:trHeight w:val="285"/>
        </w:trPr>
        <w:tc>
          <w:tcPr>
            <w:tcW w:w="392" w:type="dxa"/>
          </w:tcPr>
          <w:p w14:paraId="2871EF3F" w14:textId="77777777" w:rsidR="00D20CE5" w:rsidRPr="00D55B04" w:rsidRDefault="00D20CE5" w:rsidP="00D20C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977" w:type="dxa"/>
          </w:tcPr>
          <w:p w14:paraId="2871EF40" w14:textId="77777777" w:rsidR="00D20CE5" w:rsidRPr="00D55B04" w:rsidRDefault="00D20CE5" w:rsidP="00D20C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นายกาญชนะ      กองอาษา</w:t>
            </w:r>
          </w:p>
        </w:tc>
        <w:tc>
          <w:tcPr>
            <w:tcW w:w="3969" w:type="dxa"/>
          </w:tcPr>
          <w:p w14:paraId="2871EF41" w14:textId="77777777" w:rsidR="00D20CE5" w:rsidRPr="00D55B04" w:rsidRDefault="00D20CE5" w:rsidP="00D20C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นักวิชาการส่งเสริมการเกษตรปฏิบัติการ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EF42" w14:textId="28510416" w:rsidR="00D20CE5" w:rsidRPr="00D55B04" w:rsidRDefault="00D20CE5" w:rsidP="00D20C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นายกาญชนะ      กองอาษา</w:t>
            </w:r>
          </w:p>
        </w:tc>
      </w:tr>
      <w:tr w:rsidR="00D20CE5" w:rsidRPr="00D55B04" w14:paraId="2871EF48" w14:textId="77777777" w:rsidTr="00D20CE5">
        <w:trPr>
          <w:trHeight w:val="150"/>
        </w:trPr>
        <w:tc>
          <w:tcPr>
            <w:tcW w:w="392" w:type="dxa"/>
          </w:tcPr>
          <w:p w14:paraId="2871EF44" w14:textId="77777777" w:rsidR="00D20CE5" w:rsidRPr="00D55B04" w:rsidRDefault="00D20CE5" w:rsidP="00D20C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977" w:type="dxa"/>
          </w:tcPr>
          <w:p w14:paraId="2871EF45" w14:textId="77777777" w:rsidR="00D20CE5" w:rsidRPr="00D55B04" w:rsidRDefault="00D20CE5" w:rsidP="00D20C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นางสาวสุพรรษา  สุ่มเพชร</w:t>
            </w:r>
          </w:p>
        </w:tc>
        <w:tc>
          <w:tcPr>
            <w:tcW w:w="3969" w:type="dxa"/>
          </w:tcPr>
          <w:p w14:paraId="2871EF46" w14:textId="77777777" w:rsidR="00D20CE5" w:rsidRPr="00D55B04" w:rsidRDefault="00D20CE5" w:rsidP="00D20C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EF47" w14:textId="47167E8F" w:rsidR="00D20CE5" w:rsidRPr="00D55B04" w:rsidRDefault="00D20CE5" w:rsidP="00D20C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นางสาวสุพรรษา  สุ่มเพชร</w:t>
            </w:r>
          </w:p>
        </w:tc>
      </w:tr>
      <w:tr w:rsidR="00D20CE5" w:rsidRPr="00D55B04" w14:paraId="2871EF4D" w14:textId="77777777" w:rsidTr="00D20CE5">
        <w:tc>
          <w:tcPr>
            <w:tcW w:w="392" w:type="dxa"/>
          </w:tcPr>
          <w:p w14:paraId="2871EF49" w14:textId="77777777" w:rsidR="00D20CE5" w:rsidRPr="00D55B04" w:rsidRDefault="00D20CE5" w:rsidP="00D20C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2977" w:type="dxa"/>
          </w:tcPr>
          <w:p w14:paraId="2871EF4A" w14:textId="77777777" w:rsidR="00D20CE5" w:rsidRPr="00D55B04" w:rsidRDefault="00D20CE5" w:rsidP="00D20C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นางสาวกชกร      พุ่มนิล</w:t>
            </w:r>
          </w:p>
        </w:tc>
        <w:tc>
          <w:tcPr>
            <w:tcW w:w="3969" w:type="dxa"/>
          </w:tcPr>
          <w:p w14:paraId="2871EF4B" w14:textId="77777777" w:rsidR="00D20CE5" w:rsidRPr="00D55B04" w:rsidRDefault="00D20CE5" w:rsidP="00D20C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EF4C" w14:textId="45020120" w:rsidR="00D20CE5" w:rsidRPr="00D55B04" w:rsidRDefault="00D20CE5" w:rsidP="00D20C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นางสาวกชกร      พุ่มนิล</w:t>
            </w:r>
          </w:p>
        </w:tc>
      </w:tr>
      <w:tr w:rsidR="005C7D00" w:rsidRPr="00D55B04" w14:paraId="2871EF52" w14:textId="77777777" w:rsidTr="00D20CE5">
        <w:tc>
          <w:tcPr>
            <w:tcW w:w="392" w:type="dxa"/>
          </w:tcPr>
          <w:p w14:paraId="2871EF4E" w14:textId="77777777" w:rsidR="005C7D00" w:rsidRPr="00D55B04" w:rsidRDefault="005C7D00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14:paraId="2871EF4F" w14:textId="77777777" w:rsidR="005C7D00" w:rsidRPr="00D55B04" w:rsidRDefault="005C7D00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14:paraId="2871EF50" w14:textId="77777777" w:rsidR="005C7D00" w:rsidRPr="00D55B04" w:rsidRDefault="005C7D00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2871EF51" w14:textId="77777777" w:rsidR="005C7D00" w:rsidRPr="00D55B04" w:rsidRDefault="005C7D00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871EF53" w14:textId="77777777" w:rsidR="005C7D00" w:rsidRPr="00D55B04" w:rsidRDefault="005C7D00" w:rsidP="005C7D00">
      <w:pPr>
        <w:rPr>
          <w:rFonts w:ascii="TH SarabunIT๙" w:hAnsi="TH SarabunIT๙" w:cs="TH SarabunIT๙"/>
          <w:sz w:val="36"/>
          <w:szCs w:val="36"/>
        </w:rPr>
      </w:pPr>
      <w:bookmarkStart w:id="0" w:name="_GoBack"/>
      <w:bookmarkEnd w:id="0"/>
    </w:p>
    <w:p w14:paraId="2871EF54" w14:textId="77777777" w:rsidR="00DB0E87" w:rsidRPr="00D55B04" w:rsidRDefault="00DB0E87" w:rsidP="005C7D00">
      <w:pPr>
        <w:rPr>
          <w:rFonts w:ascii="TH SarabunIT๙" w:hAnsi="TH SarabunIT๙" w:cs="TH SarabunIT๙"/>
          <w:sz w:val="36"/>
          <w:szCs w:val="36"/>
        </w:rPr>
      </w:pPr>
    </w:p>
    <w:p w14:paraId="2871EF55" w14:textId="77777777" w:rsidR="00DB0E87" w:rsidRPr="00D55B04" w:rsidRDefault="00DB0E87" w:rsidP="005C7D00">
      <w:pPr>
        <w:rPr>
          <w:rFonts w:ascii="TH SarabunIT๙" w:hAnsi="TH SarabunIT๙" w:cs="TH SarabunIT๙"/>
          <w:sz w:val="36"/>
          <w:szCs w:val="36"/>
        </w:rPr>
      </w:pPr>
    </w:p>
    <w:p w14:paraId="2871EF56" w14:textId="77777777" w:rsidR="00DB0E87" w:rsidRPr="00D55B04" w:rsidRDefault="00DB0E87" w:rsidP="005C7D00">
      <w:pPr>
        <w:rPr>
          <w:rFonts w:ascii="TH SarabunIT๙" w:hAnsi="TH SarabunIT๙" w:cs="TH SarabunIT๙"/>
          <w:sz w:val="36"/>
          <w:szCs w:val="36"/>
        </w:rPr>
      </w:pPr>
    </w:p>
    <w:p w14:paraId="2871EF57" w14:textId="77777777" w:rsidR="00DB0E87" w:rsidRPr="00D55B04" w:rsidRDefault="00DB0E87" w:rsidP="005C7D00">
      <w:pPr>
        <w:rPr>
          <w:rFonts w:ascii="TH SarabunIT๙" w:hAnsi="TH SarabunIT๙" w:cs="TH SarabunIT๙"/>
          <w:sz w:val="36"/>
          <w:szCs w:val="36"/>
        </w:rPr>
      </w:pPr>
    </w:p>
    <w:p w14:paraId="2871EF58" w14:textId="77777777" w:rsidR="00DB0E87" w:rsidRDefault="00DB0E87" w:rsidP="005C7D00">
      <w:pPr>
        <w:rPr>
          <w:rFonts w:ascii="TH SarabunIT๙" w:hAnsi="TH SarabunIT๙" w:cs="TH SarabunIT๙"/>
          <w:sz w:val="36"/>
          <w:szCs w:val="36"/>
        </w:rPr>
      </w:pPr>
    </w:p>
    <w:p w14:paraId="2871EF59" w14:textId="77777777" w:rsidR="00D55B04" w:rsidRDefault="00D55B04" w:rsidP="005C7D00">
      <w:pPr>
        <w:rPr>
          <w:rFonts w:ascii="TH SarabunIT๙" w:hAnsi="TH SarabunIT๙" w:cs="TH SarabunIT๙"/>
          <w:sz w:val="36"/>
          <w:szCs w:val="36"/>
        </w:rPr>
      </w:pPr>
    </w:p>
    <w:p w14:paraId="2871EF5A" w14:textId="77777777" w:rsidR="00D55B04" w:rsidRPr="00D55B04" w:rsidRDefault="00D55B04" w:rsidP="005C7D00">
      <w:pPr>
        <w:rPr>
          <w:rFonts w:ascii="TH SarabunIT๙" w:hAnsi="TH SarabunIT๙" w:cs="TH SarabunIT๙"/>
          <w:sz w:val="36"/>
          <w:szCs w:val="36"/>
        </w:rPr>
      </w:pPr>
    </w:p>
    <w:p w14:paraId="2871EF5B" w14:textId="77777777" w:rsidR="00DB0E87" w:rsidRPr="00D55B04" w:rsidRDefault="00DB0E87" w:rsidP="005C7D00">
      <w:pPr>
        <w:rPr>
          <w:rFonts w:ascii="TH SarabunIT๙" w:hAnsi="TH SarabunIT๙" w:cs="TH SarabunIT๙"/>
          <w:sz w:val="36"/>
          <w:szCs w:val="36"/>
        </w:rPr>
      </w:pPr>
    </w:p>
    <w:p w14:paraId="2871EF5C" w14:textId="77777777" w:rsidR="00DB0E87" w:rsidRPr="00D55B04" w:rsidRDefault="00DB0E87" w:rsidP="005C7D00">
      <w:pPr>
        <w:rPr>
          <w:rFonts w:ascii="TH SarabunIT๙" w:hAnsi="TH SarabunIT๙" w:cs="TH SarabunIT๙"/>
          <w:sz w:val="36"/>
          <w:szCs w:val="36"/>
        </w:rPr>
      </w:pPr>
    </w:p>
    <w:p w14:paraId="2871EF5D" w14:textId="77777777" w:rsidR="00DB0E87" w:rsidRPr="00D55B04" w:rsidRDefault="00DB0E87" w:rsidP="005C7D00">
      <w:pPr>
        <w:rPr>
          <w:rFonts w:ascii="TH SarabunIT๙" w:hAnsi="TH SarabunIT๙" w:cs="TH SarabunIT๙"/>
          <w:sz w:val="36"/>
          <w:szCs w:val="36"/>
        </w:rPr>
      </w:pPr>
    </w:p>
    <w:p w14:paraId="2871EF5E" w14:textId="77777777" w:rsidR="00DB0E87" w:rsidRPr="00D55B04" w:rsidRDefault="00DB0E87" w:rsidP="00DB0E87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D55B04">
        <w:rPr>
          <w:rFonts w:ascii="TH SarabunIT๙" w:hAnsi="TH SarabunIT๙" w:cs="TH SarabunIT๙"/>
          <w:sz w:val="36"/>
          <w:szCs w:val="36"/>
          <w:cs/>
        </w:rPr>
        <w:lastRenderedPageBreak/>
        <w:t>รายงานการประชุม สำนักงานเกษตรอำเภอบางแพ</w:t>
      </w:r>
    </w:p>
    <w:p w14:paraId="2871EF5F" w14:textId="77777777" w:rsidR="0080505D" w:rsidRPr="00D55B04" w:rsidRDefault="0080505D" w:rsidP="0080505D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ครั้งที่ 5</w:t>
      </w:r>
      <w:r>
        <w:rPr>
          <w:rFonts w:ascii="TH SarabunIT๙" w:hAnsi="TH SarabunIT๙" w:cs="TH SarabunIT๙" w:hint="cs"/>
          <w:sz w:val="36"/>
          <w:szCs w:val="36"/>
          <w:cs/>
        </w:rPr>
        <w:t>2</w:t>
      </w:r>
      <w:r w:rsidRPr="00D55B04">
        <w:rPr>
          <w:rFonts w:ascii="TH SarabunIT๙" w:hAnsi="TH SarabunIT๙" w:cs="TH SarabunIT๙"/>
          <w:sz w:val="36"/>
          <w:szCs w:val="36"/>
          <w:cs/>
        </w:rPr>
        <w:t xml:space="preserve"> /2565</w:t>
      </w:r>
    </w:p>
    <w:p w14:paraId="2871EF60" w14:textId="77777777" w:rsidR="0080505D" w:rsidRPr="00D55B04" w:rsidRDefault="0080505D" w:rsidP="0080505D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 xml:space="preserve">วันที่ </w:t>
      </w:r>
      <w:r>
        <w:rPr>
          <w:rFonts w:ascii="TH SarabunIT๙" w:hAnsi="TH SarabunIT๙" w:cs="TH SarabunIT๙" w:hint="cs"/>
          <w:sz w:val="36"/>
          <w:szCs w:val="36"/>
          <w:cs/>
        </w:rPr>
        <w:t>7</w:t>
      </w:r>
      <w:r w:rsidRPr="00D55B04">
        <w:rPr>
          <w:rFonts w:ascii="TH SarabunIT๙" w:hAnsi="TH SarabunIT๙" w:cs="TH SarabunIT๙"/>
          <w:sz w:val="36"/>
          <w:szCs w:val="36"/>
          <w:cs/>
        </w:rPr>
        <w:t xml:space="preserve">  </w:t>
      </w:r>
      <w:r>
        <w:rPr>
          <w:rFonts w:ascii="TH SarabunIT๙" w:hAnsi="TH SarabunIT๙" w:cs="TH SarabunIT๙" w:hint="cs"/>
          <w:sz w:val="36"/>
          <w:szCs w:val="36"/>
          <w:cs/>
        </w:rPr>
        <w:t>พฤศจิกายน</w:t>
      </w:r>
      <w:r w:rsidRPr="00D55B04">
        <w:rPr>
          <w:rFonts w:ascii="TH SarabunIT๙" w:hAnsi="TH SarabunIT๙" w:cs="TH SarabunIT๙"/>
          <w:sz w:val="36"/>
          <w:szCs w:val="36"/>
          <w:cs/>
        </w:rPr>
        <w:t xml:space="preserve"> 2565</w:t>
      </w:r>
    </w:p>
    <w:p w14:paraId="2871EF61" w14:textId="77777777" w:rsidR="00DB0E87" w:rsidRPr="00D55B04" w:rsidRDefault="00DB0E87" w:rsidP="00DB0E87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D55B04">
        <w:rPr>
          <w:rFonts w:ascii="TH SarabunIT๙" w:hAnsi="TH SarabunIT๙" w:cs="TH SarabunIT๙"/>
          <w:sz w:val="36"/>
          <w:szCs w:val="36"/>
          <w:cs/>
        </w:rPr>
        <w:t>ณ ห้องประชุมสำนักงานเกษตรอำเภอบางแพ</w:t>
      </w:r>
    </w:p>
    <w:p w14:paraId="2871EF62" w14:textId="77777777" w:rsidR="00DB0E87" w:rsidRPr="00D55B04" w:rsidRDefault="00DB0E87" w:rsidP="00DB0E87">
      <w:pPr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1EF83" wp14:editId="2871EF84">
                <wp:simplePos x="0" y="0"/>
                <wp:positionH relativeFrom="column">
                  <wp:posOffset>1628774</wp:posOffset>
                </wp:positionH>
                <wp:positionV relativeFrom="paragraph">
                  <wp:posOffset>94615</wp:posOffset>
                </wp:positionV>
                <wp:extent cx="2543175" cy="9525"/>
                <wp:effectExtent l="0" t="0" r="28575" b="28575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3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935E18" id="ตัวเชื่อมต่อตรง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25pt,7.45pt" to="328.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0fl6AEAAN8DAAAOAAAAZHJzL2Uyb0RvYy54bWysU7uu1DAQ7ZH4B8s9m2xgeUSbvcW9ggbB&#10;ilfv69i7Fn7JNptsRwei5wMQBRUFFbl/409h7GQD4iEhRGPZmTln5pyZrM96JdGBOS+MbvByUWLE&#10;NDWt0LsGP392/8ZdjHwguiXSaNbgI/P4bHP92rqzNavM3siWOQQk2tedbfA+BFsXhad7pohfGMs0&#10;BLlxigR4ul3ROtIBu5JFVZa3i8641jpDmffw9WIM4k3m55zR8JhzzwKSDYbeQj5dPi/TWWzWpN45&#10;YveCTm2Qf+hCEaGh6Ex1QQJBr5z4hUoJ6ow3PCyoUYXhXFCWNYCaZfmTmqd7YlnWAuZ4O9vk/x8t&#10;fXTYOiTaBlcYaaJgRHF4H4cvcfgUr17H4V0cvsart3H4HIcPKTTdIedjHN6gKlnYWV8D07neuunl&#10;7dYlP3ruFOJS2BewHdkh0Iz6PIDjPADWB0ThY7W6dXN5Z4URhdi9VbVK5MXIktis8+EBMwqlS4Ol&#10;0MkeUpPDQx/G1FMK4FJXYx/5Fo6SpWSpnzAOkqHe2FFeNnYuHToQWJP25XIqmzMThAspZ1CZS/4R&#10;NOUmGMsL+LfAOTtXNDrMQCW0cb+rGvpTq3zMP6ketSbZl6Y95qlkO2CLsqHTxqc1/fGd4d//y803&#10;AAAA//8DAFBLAwQUAAYACAAAACEA0cHZN94AAAAJAQAADwAAAGRycy9kb3ducmV2LnhtbEyPzU7D&#10;MBCE70i8g7VIXCrqEDVuG+JUqBIXOAClD+DESxLhnxC7qfv2LCc47syn2Zlql6xhM05h8E7C/TID&#10;hq71enCdhOPH090GWIjKaWW8QwkXDLCrr68qVWp/du84H2LHKMSFUknoYxxLzkPbo1Vh6Ud05H36&#10;yapI59RxPakzhVvD8ywT3KrB0Ydejbjvsf06nKyE59e3xSVPYvG9Lpp9mjcmvQQj5e1NenwAFjHF&#10;Pxh+61N1qKlT409OB2Yk5IUoCCVjtQVGgCjWNK4hQayA1xX/v6D+AQAA//8DAFBLAQItABQABgAI&#10;AAAAIQC2gziS/gAAAOEBAAATAAAAAAAAAAAAAAAAAAAAAABbQ29udGVudF9UeXBlc10ueG1sUEsB&#10;Ai0AFAAGAAgAAAAhADj9If/WAAAAlAEAAAsAAAAAAAAAAAAAAAAALwEAAF9yZWxzLy5yZWxzUEsB&#10;Ai0AFAAGAAgAAAAhAH6vR+XoAQAA3wMAAA4AAAAAAAAAAAAAAAAALgIAAGRycy9lMm9Eb2MueG1s&#10;UEsBAi0AFAAGAAgAAAAhANHB2TfeAAAACQEAAA8AAAAAAAAAAAAAAAAAQgQAAGRycy9kb3ducmV2&#10;LnhtbFBLBQYAAAAABAAEAPMAAABNBQAAAAA=&#10;" strokecolor="black [3040]"/>
            </w:pict>
          </mc:Fallback>
        </mc:AlternateContent>
      </w:r>
    </w:p>
    <w:p w14:paraId="2871EF63" w14:textId="77777777" w:rsidR="00DB0E87" w:rsidRPr="00D55B04" w:rsidRDefault="00DB0E87" w:rsidP="00DB0E87">
      <w:pPr>
        <w:rPr>
          <w:rFonts w:ascii="TH SarabunIT๙" w:hAnsi="TH SarabunIT๙" w:cs="TH SarabunIT๙"/>
          <w:sz w:val="32"/>
          <w:szCs w:val="32"/>
        </w:rPr>
      </w:pPr>
    </w:p>
    <w:p w14:paraId="2871EF64" w14:textId="77777777" w:rsidR="00DB0E87" w:rsidRPr="00D55B04" w:rsidRDefault="00DB0E87" w:rsidP="00DB0E87">
      <w:pPr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cs/>
        </w:rPr>
        <w:t>ผู้เข้าร่วมประชุม จำนวน 8 คน</w:t>
      </w:r>
    </w:p>
    <w:p w14:paraId="2871EF65" w14:textId="77777777" w:rsidR="00DB0E87" w:rsidRPr="00D55B04" w:rsidRDefault="00DB0E87" w:rsidP="00DB0E8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D55B04">
        <w:rPr>
          <w:rFonts w:ascii="TH SarabunIT๙" w:hAnsi="TH SarabunIT๙" w:cs="TH SarabunIT๙"/>
          <w:sz w:val="36"/>
          <w:szCs w:val="36"/>
          <w:cs/>
        </w:rPr>
        <w:t>1. นางสาวปิยรักษ์   รัศมี</w:t>
      </w:r>
      <w:r w:rsidRPr="00D55B04">
        <w:rPr>
          <w:rFonts w:ascii="TH SarabunIT๙" w:hAnsi="TH SarabunIT๙" w:cs="TH SarabunIT๙"/>
          <w:sz w:val="36"/>
          <w:szCs w:val="36"/>
        </w:rPr>
        <w:tab/>
      </w:r>
      <w:r w:rsidRPr="00D55B04">
        <w:rPr>
          <w:rFonts w:ascii="TH SarabunIT๙" w:hAnsi="TH SarabunIT๙" w:cs="TH SarabunIT๙"/>
          <w:sz w:val="36"/>
          <w:szCs w:val="36"/>
        </w:rPr>
        <w:tab/>
      </w:r>
      <w:r w:rsidRPr="00D55B04">
        <w:rPr>
          <w:rFonts w:ascii="TH SarabunIT๙" w:hAnsi="TH SarabunIT๙" w:cs="TH SarabunIT๙"/>
          <w:sz w:val="36"/>
          <w:szCs w:val="36"/>
        </w:rPr>
        <w:tab/>
      </w:r>
      <w:r w:rsidRPr="00D55B04">
        <w:rPr>
          <w:rFonts w:ascii="TH SarabunIT๙" w:hAnsi="TH SarabunIT๙" w:cs="TH SarabunIT๙"/>
          <w:sz w:val="32"/>
          <w:szCs w:val="32"/>
          <w:cs/>
        </w:rPr>
        <w:t>เกษตรอำเภอบางแพ</w:t>
      </w:r>
      <w:r w:rsidR="00167DC9" w:rsidRPr="00D55B04">
        <w:rPr>
          <w:rFonts w:ascii="TH SarabunIT๙" w:hAnsi="TH SarabunIT๙" w:cs="TH SarabunIT๙"/>
          <w:sz w:val="32"/>
          <w:szCs w:val="32"/>
          <w:cs/>
        </w:rPr>
        <w:t xml:space="preserve"> (ประธาน)</w:t>
      </w:r>
    </w:p>
    <w:p w14:paraId="2871EF66" w14:textId="77777777" w:rsidR="00DB0E87" w:rsidRPr="00D55B04" w:rsidRDefault="00DB0E87" w:rsidP="00DB0E8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D55B04">
        <w:rPr>
          <w:rFonts w:ascii="TH SarabunIT๙" w:hAnsi="TH SarabunIT๙" w:cs="TH SarabunIT๙"/>
          <w:sz w:val="32"/>
          <w:szCs w:val="32"/>
          <w:cs/>
        </w:rPr>
        <w:t>2.นางสาวสุนิษา     อรุณคีรีวัฒน์</w:t>
      </w:r>
      <w:r w:rsidRPr="00D55B04">
        <w:rPr>
          <w:rFonts w:ascii="TH SarabunIT๙" w:hAnsi="TH SarabunIT๙" w:cs="TH SarabunIT๙"/>
          <w:sz w:val="32"/>
          <w:szCs w:val="32"/>
        </w:rPr>
        <w:tab/>
      </w:r>
      <w:r w:rsidRPr="00D55B04">
        <w:rPr>
          <w:rFonts w:ascii="TH SarabunIT๙" w:hAnsi="TH SarabunIT๙" w:cs="TH SarabunIT๙"/>
          <w:sz w:val="32"/>
          <w:szCs w:val="32"/>
        </w:rPr>
        <w:tab/>
      </w:r>
      <w:r w:rsidRPr="00D55B04">
        <w:rPr>
          <w:rFonts w:ascii="TH SarabunIT๙" w:hAnsi="TH SarabunIT๙" w:cs="TH SarabunIT๙"/>
          <w:sz w:val="32"/>
          <w:szCs w:val="32"/>
          <w:cs/>
        </w:rPr>
        <w:tab/>
        <w:t>นักวิชาการส่งเสริมการเกษตรชำนาญการ</w:t>
      </w:r>
    </w:p>
    <w:p w14:paraId="2871EF67" w14:textId="77777777" w:rsidR="00DB0E87" w:rsidRPr="00D55B04" w:rsidRDefault="00DB0E87" w:rsidP="00DB0E8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cs/>
        </w:rPr>
        <w:t>3.นางสาวมุกดา      เจรจาศิลป</w:t>
      </w:r>
      <w:r w:rsidRPr="00D55B04">
        <w:rPr>
          <w:rFonts w:ascii="TH SarabunIT๙" w:hAnsi="TH SarabunIT๙" w:cs="TH SarabunIT๙"/>
          <w:sz w:val="32"/>
          <w:szCs w:val="32"/>
        </w:rPr>
        <w:tab/>
      </w:r>
      <w:r w:rsidRPr="00D55B04">
        <w:rPr>
          <w:rFonts w:ascii="TH SarabunIT๙" w:hAnsi="TH SarabunIT๙" w:cs="TH SarabunIT๙"/>
          <w:sz w:val="32"/>
          <w:szCs w:val="32"/>
        </w:rPr>
        <w:tab/>
      </w:r>
      <w:r w:rsidRPr="00D55B04">
        <w:rPr>
          <w:rFonts w:ascii="TH SarabunIT๙" w:hAnsi="TH SarabunIT๙" w:cs="TH SarabunIT๙"/>
          <w:sz w:val="32"/>
          <w:szCs w:val="32"/>
        </w:rPr>
        <w:tab/>
      </w:r>
      <w:r w:rsidRPr="00D55B04">
        <w:rPr>
          <w:rFonts w:ascii="TH SarabunIT๙" w:hAnsi="TH SarabunIT๙" w:cs="TH SarabunIT๙"/>
          <w:sz w:val="32"/>
          <w:szCs w:val="32"/>
          <w:cs/>
        </w:rPr>
        <w:t>นักวิชาการส่งเสริมการเกษตรปฏิบัติการ</w:t>
      </w:r>
      <w:r w:rsidRPr="00D55B04">
        <w:rPr>
          <w:rFonts w:ascii="TH SarabunIT๙" w:hAnsi="TH SarabunIT๙" w:cs="TH SarabunIT๙"/>
          <w:sz w:val="32"/>
          <w:szCs w:val="32"/>
        </w:rPr>
        <w:tab/>
      </w:r>
      <w:r w:rsidRPr="00D55B04">
        <w:rPr>
          <w:rFonts w:ascii="TH SarabunIT๙" w:hAnsi="TH SarabunIT๙" w:cs="TH SarabunIT๙"/>
          <w:sz w:val="32"/>
          <w:szCs w:val="32"/>
        </w:rPr>
        <w:tab/>
      </w:r>
    </w:p>
    <w:p w14:paraId="2871EF68" w14:textId="77777777" w:rsidR="00DB0E87" w:rsidRPr="00D55B04" w:rsidRDefault="00DB0E87" w:rsidP="00DB0E8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cs/>
        </w:rPr>
        <w:t>4.นางสาวณัฐรดา   นาคปฐม</w:t>
      </w:r>
      <w:r w:rsidRPr="00D55B04">
        <w:rPr>
          <w:rFonts w:ascii="TH SarabunIT๙" w:hAnsi="TH SarabunIT๙" w:cs="TH SarabunIT๙"/>
          <w:sz w:val="32"/>
          <w:szCs w:val="32"/>
        </w:rPr>
        <w:tab/>
      </w:r>
      <w:r w:rsidRPr="00D55B04">
        <w:rPr>
          <w:rFonts w:ascii="TH SarabunIT๙" w:hAnsi="TH SarabunIT๙" w:cs="TH SarabunIT๙"/>
          <w:sz w:val="32"/>
          <w:szCs w:val="32"/>
        </w:rPr>
        <w:tab/>
      </w:r>
      <w:r w:rsidRPr="00D55B04">
        <w:rPr>
          <w:rFonts w:ascii="TH SarabunIT๙" w:hAnsi="TH SarabunIT๙" w:cs="TH SarabunIT๙"/>
          <w:sz w:val="32"/>
          <w:szCs w:val="32"/>
        </w:rPr>
        <w:tab/>
      </w:r>
      <w:r w:rsidRPr="00D55B04">
        <w:rPr>
          <w:rFonts w:ascii="TH SarabunIT๙" w:hAnsi="TH SarabunIT๙" w:cs="TH SarabunIT๙"/>
          <w:sz w:val="32"/>
          <w:szCs w:val="32"/>
          <w:cs/>
        </w:rPr>
        <w:t>นักวิชาการส่งเสริมการเกษตรปฏิบัติการ</w:t>
      </w:r>
    </w:p>
    <w:p w14:paraId="2871EF69" w14:textId="77777777" w:rsidR="00DB0E87" w:rsidRPr="00D55B04" w:rsidRDefault="00DB0E87" w:rsidP="00DB0E8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cs/>
        </w:rPr>
        <w:t>5.นางสาวพิรุณพร   ไข่ทองแก้ว</w:t>
      </w:r>
      <w:r w:rsidRPr="00D55B04">
        <w:rPr>
          <w:rFonts w:ascii="TH SarabunIT๙" w:hAnsi="TH SarabunIT๙" w:cs="TH SarabunIT๙"/>
          <w:sz w:val="32"/>
          <w:szCs w:val="32"/>
        </w:rPr>
        <w:tab/>
      </w:r>
      <w:r w:rsidRPr="00D55B04">
        <w:rPr>
          <w:rFonts w:ascii="TH SarabunIT๙" w:hAnsi="TH SarabunIT๙" w:cs="TH SarabunIT๙"/>
          <w:sz w:val="32"/>
          <w:szCs w:val="32"/>
        </w:rPr>
        <w:tab/>
      </w:r>
      <w:r w:rsidRPr="00D55B04">
        <w:rPr>
          <w:rFonts w:ascii="TH SarabunIT๙" w:hAnsi="TH SarabunIT๙" w:cs="TH SarabunIT๙"/>
          <w:sz w:val="32"/>
          <w:szCs w:val="32"/>
        </w:rPr>
        <w:tab/>
      </w:r>
      <w:r w:rsidRPr="00D55B04">
        <w:rPr>
          <w:rFonts w:ascii="TH SarabunIT๙" w:hAnsi="TH SarabunIT๙" w:cs="TH SarabunIT๙"/>
          <w:sz w:val="32"/>
          <w:szCs w:val="32"/>
          <w:cs/>
        </w:rPr>
        <w:t>นักวิชาการส่งเสริมการเกษตรปฏิบัติการ</w:t>
      </w:r>
    </w:p>
    <w:p w14:paraId="2871EF6A" w14:textId="77777777" w:rsidR="00DB0E87" w:rsidRPr="00D55B04" w:rsidRDefault="00DB0E87" w:rsidP="00DB0E8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cs/>
        </w:rPr>
        <w:t>6.นายกาญชนะ      กองอาษา</w:t>
      </w:r>
      <w:r w:rsidRPr="00D55B04">
        <w:rPr>
          <w:rFonts w:ascii="TH SarabunIT๙" w:hAnsi="TH SarabunIT๙" w:cs="TH SarabunIT๙"/>
          <w:sz w:val="32"/>
          <w:szCs w:val="32"/>
        </w:rPr>
        <w:tab/>
      </w:r>
      <w:r w:rsidRPr="00D55B04">
        <w:rPr>
          <w:rFonts w:ascii="TH SarabunIT๙" w:hAnsi="TH SarabunIT๙" w:cs="TH SarabunIT๙"/>
          <w:sz w:val="32"/>
          <w:szCs w:val="32"/>
        </w:rPr>
        <w:tab/>
      </w:r>
      <w:r w:rsidRPr="00D55B04">
        <w:rPr>
          <w:rFonts w:ascii="TH SarabunIT๙" w:hAnsi="TH SarabunIT๙" w:cs="TH SarabunIT๙"/>
          <w:sz w:val="32"/>
          <w:szCs w:val="32"/>
        </w:rPr>
        <w:tab/>
      </w:r>
      <w:r w:rsidRPr="00D55B04">
        <w:rPr>
          <w:rFonts w:ascii="TH SarabunIT๙" w:hAnsi="TH SarabunIT๙" w:cs="TH SarabunIT๙"/>
          <w:sz w:val="32"/>
          <w:szCs w:val="32"/>
          <w:cs/>
        </w:rPr>
        <w:t>นักวิชาการส่งเสริมการเกษตรปฏิบัติการ</w:t>
      </w:r>
    </w:p>
    <w:p w14:paraId="2871EF6B" w14:textId="77777777" w:rsidR="00DB0E87" w:rsidRPr="00D55B04" w:rsidRDefault="00DB0E87" w:rsidP="00DB0E8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D55B04">
        <w:rPr>
          <w:rFonts w:ascii="TH SarabunIT๙" w:hAnsi="TH SarabunIT๙" w:cs="TH SarabunIT๙"/>
          <w:sz w:val="32"/>
          <w:szCs w:val="32"/>
          <w:cs/>
        </w:rPr>
        <w:t>7.นางสาวสุพรรษา  สุ่มเพชร</w:t>
      </w:r>
      <w:r w:rsidRPr="00D55B04">
        <w:rPr>
          <w:rFonts w:ascii="TH SarabunIT๙" w:hAnsi="TH SarabunIT๙" w:cs="TH SarabunIT๙"/>
          <w:sz w:val="32"/>
          <w:szCs w:val="32"/>
        </w:rPr>
        <w:tab/>
      </w:r>
      <w:r w:rsidRPr="00D55B04">
        <w:rPr>
          <w:rFonts w:ascii="TH SarabunIT๙" w:hAnsi="TH SarabunIT๙" w:cs="TH SarabunIT๙"/>
          <w:sz w:val="32"/>
          <w:szCs w:val="32"/>
        </w:rPr>
        <w:tab/>
      </w:r>
      <w:r w:rsidRPr="00D55B04">
        <w:rPr>
          <w:rFonts w:ascii="TH SarabunIT๙" w:hAnsi="TH SarabunIT๙" w:cs="TH SarabunIT๙"/>
          <w:sz w:val="32"/>
          <w:szCs w:val="32"/>
        </w:rPr>
        <w:tab/>
      </w:r>
      <w:r w:rsidRPr="00D55B04">
        <w:rPr>
          <w:rFonts w:ascii="TH SarabunIT๙" w:hAnsi="TH SarabunIT๙" w:cs="TH SarabunIT๙"/>
          <w:sz w:val="32"/>
          <w:szCs w:val="32"/>
          <w:cs/>
        </w:rPr>
        <w:t>เจ้าพนักงานธุรการ</w:t>
      </w:r>
    </w:p>
    <w:p w14:paraId="2871EF6C" w14:textId="77777777" w:rsidR="00DB0E87" w:rsidRPr="00D55B04" w:rsidRDefault="00DB0E87" w:rsidP="00DB0E8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cs/>
        </w:rPr>
        <w:t>8.นางสาวกชกร      พุ่มนิล</w:t>
      </w:r>
      <w:r w:rsidRPr="00D55B04">
        <w:rPr>
          <w:rFonts w:ascii="TH SarabunIT๙" w:hAnsi="TH SarabunIT๙" w:cs="TH SarabunIT๙"/>
          <w:sz w:val="32"/>
          <w:szCs w:val="32"/>
          <w:cs/>
        </w:rPr>
        <w:tab/>
      </w:r>
      <w:r w:rsidRPr="00D55B04">
        <w:rPr>
          <w:rFonts w:ascii="TH SarabunIT๙" w:hAnsi="TH SarabunIT๙" w:cs="TH SarabunIT๙"/>
          <w:sz w:val="32"/>
          <w:szCs w:val="32"/>
          <w:cs/>
        </w:rPr>
        <w:tab/>
      </w:r>
      <w:r w:rsidRPr="00D55B04">
        <w:rPr>
          <w:rFonts w:ascii="TH SarabunIT๙" w:hAnsi="TH SarabunIT๙" w:cs="TH SarabunIT๙"/>
          <w:sz w:val="32"/>
          <w:szCs w:val="32"/>
          <w:cs/>
        </w:rPr>
        <w:tab/>
        <w:t>เจ้าพนักงานธุรการ</w:t>
      </w:r>
    </w:p>
    <w:p w14:paraId="2871EF6D" w14:textId="77777777" w:rsidR="00DB0E87" w:rsidRPr="00D55B04" w:rsidRDefault="00DB0E87" w:rsidP="00DB0E87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871EF6E" w14:textId="77777777" w:rsidR="00167DC9" w:rsidRPr="00D55B04" w:rsidRDefault="006C7C31" w:rsidP="00DB0E8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cs/>
        </w:rPr>
        <w:t>เริ่มประชุม เวลา 09.4</w:t>
      </w:r>
      <w:r w:rsidR="00167DC9" w:rsidRPr="00D55B04">
        <w:rPr>
          <w:rFonts w:ascii="TH SarabunIT๙" w:hAnsi="TH SarabunIT๙" w:cs="TH SarabunIT๙"/>
          <w:sz w:val="32"/>
          <w:szCs w:val="32"/>
          <w:cs/>
        </w:rPr>
        <w:t>0 น.</w:t>
      </w:r>
    </w:p>
    <w:p w14:paraId="2871EF6F" w14:textId="77777777" w:rsidR="00167DC9" w:rsidRPr="00D55B04" w:rsidRDefault="00167DC9" w:rsidP="00DB0E8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1</w:t>
      </w:r>
      <w:r w:rsidRPr="00D55B04">
        <w:rPr>
          <w:rFonts w:ascii="TH SarabunIT๙" w:hAnsi="TH SarabunIT๙" w:cs="TH SarabunIT๙"/>
          <w:sz w:val="32"/>
          <w:szCs w:val="32"/>
          <w:cs/>
        </w:rPr>
        <w:t xml:space="preserve">  เรื่องที่ประธานแจ้งให้ที่ประชุมทราบ</w:t>
      </w:r>
    </w:p>
    <w:p w14:paraId="2871EF70" w14:textId="77777777" w:rsidR="009716D6" w:rsidRPr="00320E22" w:rsidRDefault="00E47C21" w:rsidP="00E47C21">
      <w:pPr>
        <w:spacing w:after="120"/>
        <w:ind w:left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55B04">
        <w:rPr>
          <w:rFonts w:ascii="TH SarabunIT๙" w:hAnsi="TH SarabunIT๙" w:cs="TH SarabunIT๙"/>
          <w:sz w:val="32"/>
          <w:szCs w:val="32"/>
          <w:cs/>
        </w:rPr>
        <w:tab/>
      </w:r>
      <w:r w:rsidR="007C7146" w:rsidRPr="00D55B04">
        <w:rPr>
          <w:rFonts w:ascii="TH SarabunIT๙" w:hAnsi="TH SarabunIT๙" w:cs="TH SarabunIT๙"/>
          <w:sz w:val="32"/>
          <w:szCs w:val="32"/>
          <w:cs/>
        </w:rPr>
        <w:t>1</w:t>
      </w:r>
      <w:r w:rsidRPr="00D55B04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9716D6" w:rsidRPr="00D55B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122D9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โครงการระบบส่งเสริมเกษตรแบบแปลงใหญ่ ทางสำนักงานเกษตรจังหวัดราชบุรี ขอให้อำเภอเมือง อำเภอดำเนินสะดวก อำเภอโพธาราม จัดประชุมเพื่อพิจารณารับรองแปลงใหญ่ ปี 2566 </w:t>
      </w:r>
      <w:r w:rsidR="00320E22">
        <w:rPr>
          <w:rFonts w:ascii="TH SarabunIT๙" w:hAnsi="TH SarabunIT๙" w:cs="TH SarabunIT๙" w:hint="cs"/>
          <w:sz w:val="32"/>
          <w:szCs w:val="32"/>
          <w:cs/>
        </w:rPr>
        <w:t xml:space="preserve">ทางเกษตรอำเภอบางแพ ฝากดูเป้าหมายแปลงใหญ่ ให้คนสมัครเข้าใจ เป้าหมาย 5 ข้อ ต้องผลักดันให้เกษตรกรแปลงใหญ่ทำ </w:t>
      </w:r>
      <w:r w:rsidR="00320E22">
        <w:rPr>
          <w:rFonts w:ascii="TH SarabunIT๙" w:hAnsi="TH SarabunIT๙" w:cs="TH SarabunIT๙"/>
          <w:sz w:val="32"/>
          <w:szCs w:val="32"/>
        </w:rPr>
        <w:t xml:space="preserve">GAP </w:t>
      </w:r>
      <w:r w:rsidR="00320E22">
        <w:rPr>
          <w:rFonts w:ascii="TH SarabunIT๙" w:hAnsi="TH SarabunIT๙" w:cs="TH SarabunIT๙" w:hint="cs"/>
          <w:sz w:val="32"/>
          <w:szCs w:val="32"/>
          <w:cs/>
        </w:rPr>
        <w:t>ให้ครบ</w:t>
      </w:r>
    </w:p>
    <w:p w14:paraId="2871EF71" w14:textId="77777777" w:rsidR="00E47C21" w:rsidRPr="00452B58" w:rsidRDefault="007C7146" w:rsidP="00452B58">
      <w:pPr>
        <w:spacing w:after="120"/>
        <w:ind w:left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52B58">
        <w:rPr>
          <w:rFonts w:ascii="TH SarabunIT๙" w:hAnsi="TH SarabunIT๙" w:cs="TH SarabunIT๙"/>
          <w:sz w:val="32"/>
          <w:szCs w:val="32"/>
          <w:cs/>
        </w:rPr>
        <w:t>2.</w:t>
      </w:r>
      <w:r w:rsidR="009716D6" w:rsidRPr="00452B5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20E22" w:rsidRPr="00452B58">
        <w:rPr>
          <w:rFonts w:ascii="TH SarabunIT๙" w:hAnsi="TH SarabunIT๙" w:cs="TH SarabunIT๙" w:hint="cs"/>
          <w:sz w:val="32"/>
          <w:szCs w:val="32"/>
          <w:cs/>
        </w:rPr>
        <w:t>การบันทึกแผน-ผลการปฏิบัติงาน ตามระบบส่งเสริม</w:t>
      </w:r>
      <w:r w:rsidR="00452B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0E22" w:rsidRPr="00452B58">
        <w:rPr>
          <w:rFonts w:ascii="TH SarabunIT๙" w:hAnsi="TH SarabunIT๙" w:cs="TH SarabunIT๙" w:hint="cs"/>
          <w:sz w:val="32"/>
          <w:szCs w:val="32"/>
          <w:cs/>
        </w:rPr>
        <w:t>(</w:t>
      </w:r>
      <w:r w:rsidR="00320E22" w:rsidRPr="00452B58">
        <w:rPr>
          <w:rFonts w:ascii="TH SarabunIT๙" w:hAnsi="TH SarabunIT๙" w:cs="TH SarabunIT๙"/>
          <w:sz w:val="32"/>
          <w:szCs w:val="32"/>
        </w:rPr>
        <w:t>T&amp;V System</w:t>
      </w:r>
      <w:r w:rsidR="00320E22" w:rsidRPr="00452B58">
        <w:rPr>
          <w:rFonts w:ascii="TH SarabunIT๙" w:hAnsi="TH SarabunIT๙" w:cs="TH SarabunIT๙" w:hint="cs"/>
          <w:sz w:val="32"/>
          <w:szCs w:val="32"/>
          <w:cs/>
        </w:rPr>
        <w:t>)</w:t>
      </w:r>
      <w:r w:rsidR="00452B58">
        <w:rPr>
          <w:rFonts w:ascii="TH SarabunIT๙" w:hAnsi="TH SarabunIT๙" w:cs="TH SarabunIT๙" w:hint="cs"/>
          <w:sz w:val="32"/>
          <w:szCs w:val="32"/>
          <w:cs/>
        </w:rPr>
        <w:t xml:space="preserve"> ปีงบประมาณ 2566 กรมส่งเสริมการเกษตรจะวัดตัวชี้วัดงานระบบส่งเสริมการเกษตรโดยการบันทึก  แผน </w:t>
      </w:r>
      <w:r w:rsidR="00452B58">
        <w:rPr>
          <w:rFonts w:ascii="TH SarabunIT๙" w:hAnsi="TH SarabunIT๙" w:cs="TH SarabunIT๙"/>
          <w:sz w:val="32"/>
          <w:szCs w:val="32"/>
          <w:cs/>
        </w:rPr>
        <w:t>–</w:t>
      </w:r>
      <w:r w:rsidR="00452B58">
        <w:rPr>
          <w:rFonts w:ascii="TH SarabunIT๙" w:hAnsi="TH SarabunIT๙" w:cs="TH SarabunIT๙" w:hint="cs"/>
          <w:sz w:val="32"/>
          <w:szCs w:val="32"/>
          <w:cs/>
        </w:rPr>
        <w:t xml:space="preserve"> ผลการปฏิบัติงาน ตามระบบส่งเสริม </w:t>
      </w:r>
      <w:r w:rsidR="00452B58" w:rsidRPr="00452B58">
        <w:rPr>
          <w:rFonts w:ascii="TH SarabunIT๙" w:hAnsi="TH SarabunIT๙" w:cs="TH SarabunIT๙" w:hint="cs"/>
          <w:sz w:val="32"/>
          <w:szCs w:val="32"/>
          <w:cs/>
        </w:rPr>
        <w:t>(</w:t>
      </w:r>
      <w:r w:rsidR="00452B58" w:rsidRPr="00452B58">
        <w:rPr>
          <w:rFonts w:ascii="TH SarabunIT๙" w:hAnsi="TH SarabunIT๙" w:cs="TH SarabunIT๙"/>
          <w:sz w:val="32"/>
          <w:szCs w:val="32"/>
        </w:rPr>
        <w:t>T&amp;V System</w:t>
      </w:r>
      <w:r w:rsidR="00452B58" w:rsidRPr="00452B58">
        <w:rPr>
          <w:rFonts w:ascii="TH SarabunIT๙" w:hAnsi="TH SarabunIT๙" w:cs="TH SarabunIT๙" w:hint="cs"/>
          <w:sz w:val="32"/>
          <w:szCs w:val="32"/>
          <w:cs/>
        </w:rPr>
        <w:t>)</w:t>
      </w:r>
      <w:r w:rsidR="00452B58">
        <w:rPr>
          <w:rFonts w:ascii="TH SarabunIT๙" w:hAnsi="TH SarabunIT๙" w:cs="TH SarabunIT๙" w:hint="cs"/>
          <w:sz w:val="32"/>
          <w:szCs w:val="32"/>
          <w:cs/>
        </w:rPr>
        <w:t xml:space="preserve"> เดือน ตุลาคม 2565 </w:t>
      </w:r>
      <w:r w:rsidR="00452B58">
        <w:rPr>
          <w:rFonts w:ascii="TH SarabunIT๙" w:hAnsi="TH SarabunIT๙" w:cs="TH SarabunIT๙"/>
          <w:sz w:val="32"/>
          <w:szCs w:val="32"/>
          <w:cs/>
        </w:rPr>
        <w:t>–</w:t>
      </w:r>
      <w:r w:rsidR="00452B58">
        <w:rPr>
          <w:rFonts w:ascii="TH SarabunIT๙" w:hAnsi="TH SarabunIT๙" w:cs="TH SarabunIT๙" w:hint="cs"/>
          <w:sz w:val="32"/>
          <w:szCs w:val="32"/>
          <w:cs/>
        </w:rPr>
        <w:t xml:space="preserve"> เมษายน 2566 ในระบบ ประเด็นหลักคือ การบันทึกแผน </w:t>
      </w:r>
      <w:r w:rsidR="00452B58">
        <w:rPr>
          <w:rFonts w:ascii="TH SarabunIT๙" w:hAnsi="TH SarabunIT๙" w:cs="TH SarabunIT๙"/>
          <w:sz w:val="32"/>
          <w:szCs w:val="32"/>
          <w:cs/>
        </w:rPr>
        <w:t>–</w:t>
      </w:r>
      <w:r w:rsidR="00452B58">
        <w:rPr>
          <w:rFonts w:ascii="TH SarabunIT๙" w:hAnsi="TH SarabunIT๙" w:cs="TH SarabunIT๙" w:hint="cs"/>
          <w:sz w:val="32"/>
          <w:szCs w:val="32"/>
          <w:cs/>
        </w:rPr>
        <w:t xml:space="preserve"> ผลการปฏิบัติงาน (หน่วยงาน) ขอให้ทางอำเภอบันทึก แผน-ผล รายบุคคล ให้ดำเนินการแล้วเสร็จภายในวันที่ 5 ของเดือน</w:t>
      </w:r>
    </w:p>
    <w:p w14:paraId="2871EF72" w14:textId="77777777" w:rsidR="00D55B04" w:rsidRPr="00D55B04" w:rsidRDefault="007C7146" w:rsidP="002616A0">
      <w:pPr>
        <w:spacing w:after="120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cs/>
        </w:rPr>
        <w:t xml:space="preserve">3. </w:t>
      </w:r>
      <w:r w:rsidR="00452B58">
        <w:rPr>
          <w:rFonts w:ascii="TH SarabunIT๙" w:hAnsi="TH SarabunIT๙" w:cs="TH SarabunIT๙" w:hint="cs"/>
          <w:sz w:val="32"/>
          <w:szCs w:val="32"/>
          <w:cs/>
        </w:rPr>
        <w:t xml:space="preserve">ปฏิทินปฏิบัติงานตามระบบส่งเสริมการเกษตร </w:t>
      </w:r>
      <w:r w:rsidR="00452B58" w:rsidRPr="00452B58">
        <w:rPr>
          <w:rFonts w:ascii="TH SarabunIT๙" w:hAnsi="TH SarabunIT๙" w:cs="TH SarabunIT๙" w:hint="cs"/>
          <w:sz w:val="32"/>
          <w:szCs w:val="32"/>
          <w:cs/>
        </w:rPr>
        <w:t>(</w:t>
      </w:r>
      <w:r w:rsidR="00452B58" w:rsidRPr="00452B58">
        <w:rPr>
          <w:rFonts w:ascii="TH SarabunIT๙" w:hAnsi="TH SarabunIT๙" w:cs="TH SarabunIT๙"/>
          <w:sz w:val="32"/>
          <w:szCs w:val="32"/>
        </w:rPr>
        <w:t>T&amp;V System</w:t>
      </w:r>
      <w:r w:rsidR="00452B58" w:rsidRPr="00452B58">
        <w:rPr>
          <w:rFonts w:ascii="TH SarabunIT๙" w:hAnsi="TH SarabunIT๙" w:cs="TH SarabunIT๙" w:hint="cs"/>
          <w:sz w:val="32"/>
          <w:szCs w:val="32"/>
          <w:cs/>
        </w:rPr>
        <w:t>)</w:t>
      </w:r>
      <w:r w:rsidR="00452B58">
        <w:rPr>
          <w:rFonts w:ascii="TH SarabunIT๙" w:hAnsi="TH SarabunIT๙" w:cs="TH SarabunIT๙" w:hint="cs"/>
          <w:sz w:val="32"/>
          <w:szCs w:val="32"/>
          <w:cs/>
        </w:rPr>
        <w:t xml:space="preserve"> ได้กำหนดปฏิทินปฏิบัติงานตามระบบส่งเสริมการเกษตร</w:t>
      </w:r>
      <w:r w:rsidR="00452B5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57643">
        <w:rPr>
          <w:rFonts w:ascii="TH SarabunIT๙" w:hAnsi="TH SarabunIT๙" w:cs="TH SarabunIT๙" w:hint="cs"/>
          <w:sz w:val="32"/>
          <w:szCs w:val="32"/>
          <w:cs/>
        </w:rPr>
        <w:t>ทางสำนักงานเกษตรจังหวัดราชบุรี ได้จัดทำปฏิทินปฏิบัติงานตามระบบส่งเสริมการเกษตรปีงบประมาณ 2566 และกำหนดจัดสัมมนาเชิงปฏิบัติการ เวทีแลกเปลี่ยนเรียนรู้ ระดับอำเภอ (</w:t>
      </w:r>
      <w:r w:rsidR="00D57643">
        <w:rPr>
          <w:rFonts w:ascii="TH SarabunIT๙" w:hAnsi="TH SarabunIT๙" w:cs="TH SarabunIT๙"/>
          <w:sz w:val="32"/>
          <w:szCs w:val="32"/>
        </w:rPr>
        <w:t>DW</w:t>
      </w:r>
      <w:r w:rsidR="00D57643">
        <w:rPr>
          <w:rFonts w:ascii="TH SarabunIT๙" w:hAnsi="TH SarabunIT๙" w:cs="TH SarabunIT๙" w:hint="cs"/>
          <w:sz w:val="32"/>
          <w:szCs w:val="32"/>
          <w:cs/>
        </w:rPr>
        <w:t xml:space="preserve">) ครั้งที่ 1 ในวันพุธที่ 9 พฤศจิกายน </w:t>
      </w:r>
      <w:r w:rsidR="00D57643">
        <w:rPr>
          <w:rFonts w:ascii="TH SarabunIT๙" w:hAnsi="TH SarabunIT๙" w:cs="TH SarabunIT๙" w:hint="cs"/>
          <w:sz w:val="32"/>
          <w:szCs w:val="32"/>
          <w:cs/>
        </w:rPr>
        <w:lastRenderedPageBreak/>
        <w:t>2565 ณ โครงการศึกษาวิธีการ</w:t>
      </w:r>
      <w:r w:rsidR="00F650E4">
        <w:rPr>
          <w:rFonts w:ascii="TH SarabunIT๙" w:hAnsi="TH SarabunIT๙" w:cs="TH SarabunIT๙" w:hint="cs"/>
          <w:sz w:val="32"/>
          <w:szCs w:val="32"/>
          <w:cs/>
        </w:rPr>
        <w:t>ฟื้นฟูที่ดินเสื่อมโทรมเขาชะงุ้ม การแต่งการ ขอให้ทุกคนใส่เสื้อเขียวเข้มแข็ง</w:t>
      </w:r>
    </w:p>
    <w:p w14:paraId="2871EF73" w14:textId="77777777" w:rsidR="007312A5" w:rsidRDefault="003F5FA6" w:rsidP="00EB6132">
      <w:pPr>
        <w:spacing w:after="0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cs/>
        </w:rPr>
        <w:t xml:space="preserve">4. </w:t>
      </w:r>
      <w:r w:rsidR="00EB6132">
        <w:rPr>
          <w:rFonts w:ascii="TH SarabunIT๙" w:hAnsi="TH SarabunIT๙" w:cs="TH SarabunIT๙" w:hint="cs"/>
          <w:sz w:val="32"/>
          <w:szCs w:val="32"/>
          <w:cs/>
        </w:rPr>
        <w:t>การคัดเลือกเกษตรกร บุคคลทางการเกษตรและสถาบันเกษตรกรดีเด่นระดับจังหวัด ประจำปี พ.ศ. 2566 กรมฯมีนโยบายให้สำนักงานเกษตรจังหวัดดำเนินการคัดเลือกเกษตรกรและสถาบันเกษตรกรดีเด่นระดับจังหวัด ทางสำนักงานเกษตรจังหวัดจึงขอให้ทางอำเภอดำเนินการคัดเลือกเกษตรและสถาบันเกษตรกร จำนวน 3 ประเภท 7 สาขา</w:t>
      </w:r>
    </w:p>
    <w:p w14:paraId="2871EF74" w14:textId="77777777" w:rsidR="00556AC6" w:rsidRDefault="00556AC6" w:rsidP="00EB6132">
      <w:pPr>
        <w:spacing w:after="0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F646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ประเภทเกษตรดีเด่น</w:t>
      </w:r>
    </w:p>
    <w:p w14:paraId="2871EF75" w14:textId="77777777" w:rsidR="00556AC6" w:rsidRDefault="00556AC6" w:rsidP="00EB6132">
      <w:pPr>
        <w:spacing w:after="0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F646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 w:rsidR="00F646C4">
        <w:rPr>
          <w:rFonts w:ascii="TH SarabunIT๙" w:hAnsi="TH SarabunIT๙" w:cs="TH SarabunIT๙" w:hint="cs"/>
          <w:sz w:val="32"/>
          <w:szCs w:val="32"/>
          <w:cs/>
        </w:rPr>
        <w:t>บุคคลทางการเกษตรดีเด่น</w:t>
      </w:r>
    </w:p>
    <w:p w14:paraId="2871EF76" w14:textId="77777777" w:rsidR="00F646C4" w:rsidRPr="00D55B04" w:rsidRDefault="00F646C4" w:rsidP="00EB6132">
      <w:pPr>
        <w:spacing w:after="0"/>
        <w:ind w:left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ประเภทสถาบันเกษตรกรดีเด่น</w:t>
      </w:r>
    </w:p>
    <w:p w14:paraId="2871EF77" w14:textId="77777777" w:rsidR="008F19E0" w:rsidRPr="00D55B04" w:rsidRDefault="008F19E0" w:rsidP="008F19E0">
      <w:pPr>
        <w:spacing w:after="120"/>
        <w:ind w:left="1440" w:hanging="1440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</w:p>
    <w:p w14:paraId="2871EF78" w14:textId="77777777" w:rsidR="008F19E0" w:rsidRPr="00D55B04" w:rsidRDefault="008F19E0" w:rsidP="008F19E0">
      <w:pPr>
        <w:pStyle w:val="ListParagraph"/>
        <w:numPr>
          <w:ilvl w:val="0"/>
          <w:numId w:val="1"/>
        </w:numPr>
        <w:spacing w:after="120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cs/>
        </w:rPr>
        <w:t>รับทราบ</w:t>
      </w:r>
    </w:p>
    <w:p w14:paraId="2871EF79" w14:textId="77777777" w:rsidR="008F19E0" w:rsidRPr="00D55B04" w:rsidRDefault="008F19E0" w:rsidP="008F19E0">
      <w:pPr>
        <w:pStyle w:val="ListParagraph"/>
        <w:spacing w:after="120"/>
        <w:ind w:left="1778" w:hanging="1778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2</w:t>
      </w:r>
      <w:r w:rsidRPr="00D55B04">
        <w:rPr>
          <w:rFonts w:ascii="TH SarabunIT๙" w:hAnsi="TH SarabunIT๙" w:cs="TH SarabunIT๙"/>
          <w:sz w:val="32"/>
          <w:szCs w:val="32"/>
          <w:cs/>
        </w:rPr>
        <w:t xml:space="preserve">  รับรองรายงานการประชุม</w:t>
      </w:r>
    </w:p>
    <w:p w14:paraId="2871EF7A" w14:textId="77777777" w:rsidR="008F19E0" w:rsidRPr="00D55B04" w:rsidRDefault="008F19E0" w:rsidP="008F19E0">
      <w:pPr>
        <w:pStyle w:val="ListParagraph"/>
        <w:numPr>
          <w:ilvl w:val="0"/>
          <w:numId w:val="1"/>
        </w:numPr>
        <w:spacing w:after="120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cs/>
        </w:rPr>
        <w:t>รับรองรายงานการประชุม</w:t>
      </w:r>
    </w:p>
    <w:p w14:paraId="2871EF7B" w14:textId="77777777" w:rsidR="008F19E0" w:rsidRPr="00D55B04" w:rsidRDefault="008F19E0" w:rsidP="008F19E0">
      <w:pPr>
        <w:pStyle w:val="ListParagraph"/>
        <w:spacing w:after="120"/>
        <w:ind w:left="1778" w:hanging="1778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3</w:t>
      </w:r>
      <w:r w:rsidRPr="00D55B04">
        <w:rPr>
          <w:rFonts w:ascii="TH SarabunIT๙" w:hAnsi="TH SarabunIT๙" w:cs="TH SarabunIT๙"/>
          <w:sz w:val="32"/>
          <w:szCs w:val="32"/>
          <w:cs/>
        </w:rPr>
        <w:t xml:space="preserve">  เรื่องสืบเนื่อง</w:t>
      </w:r>
    </w:p>
    <w:p w14:paraId="2871EF7C" w14:textId="77777777" w:rsidR="008F19E0" w:rsidRPr="000C576D" w:rsidRDefault="000C576D" w:rsidP="008F19E0">
      <w:pPr>
        <w:pStyle w:val="ListParagraph"/>
        <w:numPr>
          <w:ilvl w:val="0"/>
          <w:numId w:val="1"/>
        </w:num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14:paraId="2871EF7D" w14:textId="77777777" w:rsidR="008F19E0" w:rsidRDefault="008F19E0" w:rsidP="008F19E0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4</w:t>
      </w:r>
      <w:r w:rsidRPr="00D55B04">
        <w:rPr>
          <w:rFonts w:ascii="TH SarabunIT๙" w:hAnsi="TH SarabunIT๙" w:cs="TH SarabunIT๙"/>
          <w:sz w:val="32"/>
          <w:szCs w:val="32"/>
          <w:cs/>
        </w:rPr>
        <w:t xml:space="preserve">  เรื่องอื่นๆ</w:t>
      </w:r>
    </w:p>
    <w:p w14:paraId="2871EF7E" w14:textId="77777777" w:rsidR="002616A0" w:rsidRPr="002616A0" w:rsidRDefault="002616A0" w:rsidP="002616A0">
      <w:pPr>
        <w:pStyle w:val="ListParagraph"/>
        <w:numPr>
          <w:ilvl w:val="0"/>
          <w:numId w:val="1"/>
        </w:num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14:paraId="2871EF7F" w14:textId="77777777" w:rsidR="00FD6FDE" w:rsidRPr="00D55B04" w:rsidRDefault="00FD6FDE" w:rsidP="00FD6FDE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cs/>
        </w:rPr>
        <w:t xml:space="preserve">เลิกประชุมเวลา  </w:t>
      </w:r>
      <w:r w:rsidR="00662727">
        <w:rPr>
          <w:rFonts w:ascii="TH SarabunIT๙" w:hAnsi="TH SarabunIT๙" w:cs="TH SarabunIT๙"/>
          <w:sz w:val="32"/>
          <w:szCs w:val="32"/>
        </w:rPr>
        <w:t>11</w:t>
      </w:r>
      <w:r w:rsidR="00662727">
        <w:rPr>
          <w:rFonts w:ascii="TH SarabunIT๙" w:hAnsi="TH SarabunIT๙" w:cs="TH SarabunIT๙"/>
          <w:sz w:val="32"/>
          <w:szCs w:val="32"/>
          <w:cs/>
        </w:rPr>
        <w:t>.</w:t>
      </w:r>
      <w:r w:rsidR="00662727">
        <w:rPr>
          <w:rFonts w:ascii="TH SarabunIT๙" w:hAnsi="TH SarabunIT๙" w:cs="TH SarabunIT๙"/>
          <w:sz w:val="32"/>
          <w:szCs w:val="32"/>
        </w:rPr>
        <w:t>35</w:t>
      </w:r>
      <w:r w:rsidRPr="00D55B04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14:paraId="2871EF80" w14:textId="77777777" w:rsidR="00E11828" w:rsidRPr="00D55B04" w:rsidRDefault="00E11828" w:rsidP="00E11828">
      <w:pPr>
        <w:spacing w:after="120"/>
        <w:rPr>
          <w:rFonts w:ascii="TH SarabunIT๙" w:hAnsi="TH SarabunIT๙" w:cs="TH SarabunIT๙"/>
          <w:sz w:val="32"/>
          <w:szCs w:val="32"/>
          <w:cs/>
        </w:rPr>
      </w:pPr>
    </w:p>
    <w:p w14:paraId="2871EF81" w14:textId="77777777" w:rsidR="003F5FA6" w:rsidRPr="00D55B04" w:rsidRDefault="003F5FA6" w:rsidP="009716D6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</w:p>
    <w:p w14:paraId="2871EF82" w14:textId="77777777" w:rsidR="003F5FA6" w:rsidRPr="00D55B04" w:rsidRDefault="003F5FA6" w:rsidP="009716D6">
      <w:pPr>
        <w:spacing w:after="0"/>
        <w:ind w:left="1440"/>
        <w:rPr>
          <w:rFonts w:ascii="TH SarabunIT๙" w:hAnsi="TH SarabunIT๙" w:cs="TH SarabunIT๙"/>
          <w:sz w:val="32"/>
          <w:szCs w:val="32"/>
          <w:cs/>
        </w:rPr>
      </w:pPr>
    </w:p>
    <w:sectPr w:rsidR="003F5FA6" w:rsidRPr="00D55B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92371"/>
    <w:multiLevelType w:val="hybridMultilevel"/>
    <w:tmpl w:val="372E323C"/>
    <w:lvl w:ilvl="0" w:tplc="68503AEE">
      <w:start w:val="5"/>
      <w:numFmt w:val="bullet"/>
      <w:lvlText w:val="-"/>
      <w:lvlJc w:val="left"/>
      <w:pPr>
        <w:ind w:left="1778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00"/>
    <w:rsid w:val="000C576D"/>
    <w:rsid w:val="00167DC9"/>
    <w:rsid w:val="00192C0E"/>
    <w:rsid w:val="002616A0"/>
    <w:rsid w:val="002F6674"/>
    <w:rsid w:val="0030355D"/>
    <w:rsid w:val="00320E22"/>
    <w:rsid w:val="00324C9F"/>
    <w:rsid w:val="003F5FA6"/>
    <w:rsid w:val="00452B58"/>
    <w:rsid w:val="00496DB0"/>
    <w:rsid w:val="004D3B25"/>
    <w:rsid w:val="00501A87"/>
    <w:rsid w:val="00512854"/>
    <w:rsid w:val="00556AC6"/>
    <w:rsid w:val="005747FC"/>
    <w:rsid w:val="005C7D00"/>
    <w:rsid w:val="005E067C"/>
    <w:rsid w:val="00624A49"/>
    <w:rsid w:val="00662727"/>
    <w:rsid w:val="00671772"/>
    <w:rsid w:val="006C7C31"/>
    <w:rsid w:val="007312A5"/>
    <w:rsid w:val="007B388E"/>
    <w:rsid w:val="007C7146"/>
    <w:rsid w:val="007F35FE"/>
    <w:rsid w:val="0080505D"/>
    <w:rsid w:val="00822AC9"/>
    <w:rsid w:val="00847B2E"/>
    <w:rsid w:val="008F19E0"/>
    <w:rsid w:val="00956E35"/>
    <w:rsid w:val="009716D6"/>
    <w:rsid w:val="009D75B9"/>
    <w:rsid w:val="00A36126"/>
    <w:rsid w:val="00AC2FD6"/>
    <w:rsid w:val="00CF0727"/>
    <w:rsid w:val="00D20CE5"/>
    <w:rsid w:val="00D55B04"/>
    <w:rsid w:val="00D57643"/>
    <w:rsid w:val="00D804FF"/>
    <w:rsid w:val="00DB0E87"/>
    <w:rsid w:val="00E11828"/>
    <w:rsid w:val="00E47C21"/>
    <w:rsid w:val="00EB6132"/>
    <w:rsid w:val="00F122D9"/>
    <w:rsid w:val="00F646C4"/>
    <w:rsid w:val="00F650E4"/>
    <w:rsid w:val="00FD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1EF1B"/>
  <w15:docId w15:val="{C4DC28FE-162A-43AA-A5C1-F0831BFF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7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1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2023-01-18T03:38:00Z</dcterms:created>
  <dcterms:modified xsi:type="dcterms:W3CDTF">2023-01-30T08:55:00Z</dcterms:modified>
</cp:coreProperties>
</file>